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CB919D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FB0007"/>
          <w:sz w:val="25"/>
          <w:szCs w:val="25"/>
        </w:rPr>
        <w:t>2017 Thesis Research</w:t>
      </w:r>
    </w:p>
    <w:p w14:paraId="0F9DEA83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8500FF"/>
          <w:sz w:val="25"/>
          <w:szCs w:val="25"/>
        </w:rPr>
      </w:pPr>
    </w:p>
    <w:p w14:paraId="383A5917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>Wed. Feb. 22   </w:t>
      </w:r>
      <w:r w:rsidR="00966310">
        <w:rPr>
          <w:rFonts w:ascii="Arial" w:hAnsi="Arial" w:cs="Arial"/>
          <w:b/>
          <w:bCs/>
          <w:color w:val="8500FF"/>
          <w:sz w:val="25"/>
          <w:szCs w:val="25"/>
        </w:rPr>
        <w:tab/>
        <w:t xml:space="preserve"> </w:t>
      </w:r>
    </w:p>
    <w:p w14:paraId="3178955B" w14:textId="77777777" w:rsidR="004B2D8B" w:rsidRPr="00966310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>Joint Group</w:t>
      </w:r>
      <w:r w:rsidR="009A5C2E">
        <w:rPr>
          <w:rFonts w:ascii="Arial" w:hAnsi="Arial" w:cs="Arial"/>
          <w:b/>
          <w:bCs/>
          <w:color w:val="8500FF"/>
          <w:sz w:val="25"/>
          <w:szCs w:val="25"/>
        </w:rPr>
        <w:t xml:space="preserve"> Seminars</w:t>
      </w:r>
      <w:r w:rsidR="00966310">
        <w:rPr>
          <w:rFonts w:ascii="Arial" w:hAnsi="Arial" w:cs="Arial"/>
          <w:color w:val="8500FF"/>
          <w:sz w:val="25"/>
          <w:szCs w:val="25"/>
        </w:rPr>
        <w:tab/>
      </w:r>
      <w:r w:rsidR="00966310">
        <w:rPr>
          <w:rFonts w:ascii="Arial" w:hAnsi="Arial" w:cs="Arial"/>
          <w:color w:val="8500FF"/>
          <w:sz w:val="25"/>
          <w:szCs w:val="25"/>
        </w:rPr>
        <w:tab/>
      </w:r>
      <w:r w:rsidR="00966310" w:rsidRPr="00966310">
        <w:rPr>
          <w:rFonts w:ascii="Arial" w:hAnsi="Arial" w:cs="Arial"/>
          <w:b/>
          <w:color w:val="8500FF"/>
          <w:sz w:val="25"/>
          <w:szCs w:val="25"/>
        </w:rPr>
        <w:t>1:00 to 4:00 pm</w:t>
      </w:r>
    </w:p>
    <w:p w14:paraId="7A06A144" w14:textId="77777777" w:rsidR="004B2D8B" w:rsidRPr="00966310" w:rsidRDefault="00966310" w:rsidP="004B2D8B">
      <w:pPr>
        <w:widowControl w:val="0"/>
        <w:autoSpaceDE w:val="0"/>
        <w:autoSpaceDN w:val="0"/>
        <w:adjustRightInd w:val="0"/>
        <w:rPr>
          <w:rFonts w:ascii="Arial" w:hAnsi="Arial" w:cs="Arial"/>
          <w:i/>
          <w:color w:val="1A1A1A"/>
          <w:sz w:val="25"/>
          <w:szCs w:val="25"/>
        </w:rPr>
      </w:pPr>
      <w:r>
        <w:rPr>
          <w:rFonts w:ascii="Arial" w:hAnsi="Arial" w:cs="Arial"/>
          <w:i/>
          <w:color w:val="1A1A1A"/>
          <w:sz w:val="25"/>
          <w:szCs w:val="25"/>
        </w:rPr>
        <w:t>Midway to</w:t>
      </w:r>
      <w:r w:rsidR="004B2D8B" w:rsidRPr="00966310">
        <w:rPr>
          <w:rFonts w:ascii="Arial" w:hAnsi="Arial" w:cs="Arial"/>
          <w:i/>
          <w:color w:val="1A1A1A"/>
          <w:sz w:val="25"/>
          <w:szCs w:val="25"/>
        </w:rPr>
        <w:t xml:space="preserve"> Ending</w:t>
      </w:r>
    </w:p>
    <w:p w14:paraId="6B65AC68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3693F19E" w14:textId="77777777" w:rsidR="004B2D8B" w:rsidRDefault="004B2D8B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>Thesis Research Spring Schedule</w:t>
      </w:r>
    </w:p>
    <w:p w14:paraId="4191E6D6" w14:textId="77777777" w:rsidR="00966310" w:rsidRDefault="00966310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>Connor Phillips Thesis Summary</w:t>
      </w:r>
    </w:p>
    <w:p w14:paraId="155187D2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73D4423A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FB0007"/>
          <w:sz w:val="25"/>
          <w:szCs w:val="25"/>
        </w:rPr>
        <w:t xml:space="preserve">Wed. Mar. </w:t>
      </w:r>
      <w:r>
        <w:rPr>
          <w:rFonts w:ascii="Arial" w:hAnsi="Arial" w:cs="Arial"/>
          <w:b/>
          <w:bCs/>
          <w:color w:val="FB0007"/>
          <w:sz w:val="25"/>
          <w:szCs w:val="25"/>
        </w:rPr>
        <w:tab/>
        <w:t>1</w:t>
      </w:r>
      <w:r>
        <w:rPr>
          <w:rFonts w:ascii="Arial" w:hAnsi="Arial" w:cs="Arial"/>
          <w:b/>
          <w:bCs/>
          <w:color w:val="1A1A1A"/>
          <w:sz w:val="25"/>
          <w:szCs w:val="25"/>
        </w:rPr>
        <w:t xml:space="preserve">  </w:t>
      </w:r>
      <w:r>
        <w:rPr>
          <w:rFonts w:ascii="Arial" w:hAnsi="Arial" w:cs="Arial"/>
          <w:color w:val="1A1A1A"/>
          <w:sz w:val="25"/>
          <w:szCs w:val="25"/>
        </w:rPr>
        <w:t xml:space="preserve"> </w:t>
      </w:r>
      <w:r>
        <w:rPr>
          <w:rFonts w:ascii="Arial" w:hAnsi="Arial" w:cs="Arial"/>
          <w:color w:val="1A1A1A"/>
          <w:sz w:val="25"/>
          <w:szCs w:val="25"/>
        </w:rPr>
        <w:tab/>
        <w:t xml:space="preserve">Thesis Research Small Group </w:t>
      </w:r>
      <w:proofErr w:type="gramStart"/>
      <w:r w:rsidRPr="00966310">
        <w:rPr>
          <w:rFonts w:ascii="Arial" w:hAnsi="Arial" w:cs="Arial"/>
          <w:i/>
          <w:color w:val="1A1A1A"/>
          <w:sz w:val="25"/>
          <w:szCs w:val="25"/>
        </w:rPr>
        <w:t>Updates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 Only</w:t>
      </w:r>
      <w:proofErr w:type="gramEnd"/>
      <w:r w:rsidR="00D257A9">
        <w:rPr>
          <w:rFonts w:ascii="Arial" w:hAnsi="Arial" w:cs="Arial"/>
          <w:color w:val="1A1A1A"/>
          <w:sz w:val="25"/>
          <w:szCs w:val="25"/>
        </w:rPr>
        <w:t xml:space="preserve"> come to your group.</w:t>
      </w:r>
    </w:p>
    <w:p w14:paraId="30FD9B17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bookmarkStart w:id="0" w:name="OLE_LINK3"/>
      <w:bookmarkStart w:id="1" w:name="OLE_LINK4"/>
      <w:r w:rsidRPr="0039261D">
        <w:rPr>
          <w:rFonts w:ascii="Arial" w:hAnsi="Arial" w:cs="Arial"/>
          <w:color w:val="8000FF"/>
          <w:sz w:val="25"/>
          <w:szCs w:val="25"/>
        </w:rPr>
        <w:t>6:30 to 7:45</w:t>
      </w:r>
      <w:r>
        <w:rPr>
          <w:rFonts w:ascii="Arial" w:hAnsi="Arial" w:cs="Arial"/>
          <w:color w:val="1A1A1A"/>
          <w:sz w:val="25"/>
          <w:szCs w:val="25"/>
        </w:rPr>
        <w:t xml:space="preserve"> </w:t>
      </w:r>
      <w:r>
        <w:rPr>
          <w:rFonts w:ascii="Arial" w:hAnsi="Arial" w:cs="Arial"/>
          <w:color w:val="1A1A1A"/>
          <w:sz w:val="25"/>
          <w:szCs w:val="25"/>
        </w:rPr>
        <w:tab/>
      </w:r>
      <w:proofErr w:type="spellStart"/>
      <w:r>
        <w:rPr>
          <w:rFonts w:ascii="Arial" w:hAnsi="Arial" w:cs="Arial"/>
          <w:color w:val="1A1A1A"/>
          <w:sz w:val="25"/>
          <w:szCs w:val="25"/>
        </w:rPr>
        <w:t>Farrah</w:t>
      </w:r>
      <w:proofErr w:type="spellEnd"/>
      <w:r>
        <w:rPr>
          <w:rFonts w:ascii="Arial" w:hAnsi="Arial" w:cs="Arial"/>
          <w:color w:val="1A1A1A"/>
          <w:sz w:val="25"/>
          <w:szCs w:val="25"/>
        </w:rPr>
        <w:t>, Rachel Deane, Colleen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, </w:t>
      </w:r>
      <w:proofErr w:type="spellStart"/>
      <w:r w:rsidR="00D257A9">
        <w:rPr>
          <w:rFonts w:ascii="Arial" w:hAnsi="Arial" w:cs="Arial"/>
          <w:color w:val="1A1A1A"/>
          <w:sz w:val="25"/>
          <w:szCs w:val="25"/>
        </w:rPr>
        <w:t>Dandi</w:t>
      </w:r>
      <w:proofErr w:type="spellEnd"/>
    </w:p>
    <w:p w14:paraId="0C338A1D" w14:textId="77777777" w:rsidR="004B2D8B" w:rsidRDefault="00592FCC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 w:rsidRPr="0039261D">
        <w:rPr>
          <w:rFonts w:ascii="Arial" w:hAnsi="Arial" w:cs="Arial"/>
          <w:color w:val="8000FF"/>
          <w:sz w:val="25"/>
          <w:szCs w:val="25"/>
        </w:rPr>
        <w:t>8:00 to 9</w:t>
      </w:r>
      <w:r w:rsidR="004B2D8B" w:rsidRPr="0039261D">
        <w:rPr>
          <w:rFonts w:ascii="Arial" w:hAnsi="Arial" w:cs="Arial"/>
          <w:color w:val="8000FF"/>
          <w:sz w:val="25"/>
          <w:szCs w:val="25"/>
        </w:rPr>
        <w:t>:15</w:t>
      </w:r>
      <w:r w:rsidR="004B2D8B">
        <w:rPr>
          <w:rFonts w:ascii="Arial" w:hAnsi="Arial" w:cs="Arial"/>
          <w:color w:val="1A1A1A"/>
          <w:sz w:val="25"/>
          <w:szCs w:val="25"/>
        </w:rPr>
        <w:tab/>
        <w:t xml:space="preserve">Charity, </w:t>
      </w:r>
      <w:proofErr w:type="spellStart"/>
      <w:r w:rsidR="004B2D8B">
        <w:rPr>
          <w:rFonts w:ascii="Arial" w:hAnsi="Arial" w:cs="Arial"/>
          <w:color w:val="1A1A1A"/>
          <w:sz w:val="25"/>
          <w:szCs w:val="25"/>
        </w:rPr>
        <w:t>Juri</w:t>
      </w:r>
      <w:proofErr w:type="spellEnd"/>
      <w:r w:rsidR="004B2D8B">
        <w:rPr>
          <w:rFonts w:ascii="Arial" w:hAnsi="Arial" w:cs="Arial"/>
          <w:color w:val="1A1A1A"/>
          <w:sz w:val="25"/>
          <w:szCs w:val="25"/>
        </w:rPr>
        <w:t>,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 w:rsidR="00D257A9">
        <w:rPr>
          <w:rFonts w:ascii="Arial" w:hAnsi="Arial" w:cs="Arial"/>
          <w:color w:val="1A1A1A"/>
          <w:sz w:val="25"/>
          <w:szCs w:val="25"/>
        </w:rPr>
        <w:t>Chenge</w:t>
      </w:r>
      <w:proofErr w:type="spellEnd"/>
      <w:r w:rsidR="00D257A9">
        <w:rPr>
          <w:rFonts w:ascii="Arial" w:hAnsi="Arial" w:cs="Arial"/>
          <w:color w:val="1A1A1A"/>
          <w:sz w:val="25"/>
          <w:szCs w:val="25"/>
        </w:rPr>
        <w:t>, Cathy</w:t>
      </w:r>
    </w:p>
    <w:bookmarkEnd w:id="0"/>
    <w:bookmarkEnd w:id="1"/>
    <w:p w14:paraId="30463C53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11850210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FB0007"/>
          <w:sz w:val="25"/>
          <w:szCs w:val="25"/>
        </w:rPr>
        <w:t>Wed. Mar.</w:t>
      </w:r>
      <w:r>
        <w:rPr>
          <w:rFonts w:ascii="Arial" w:hAnsi="Arial" w:cs="Arial"/>
          <w:b/>
          <w:bCs/>
          <w:color w:val="FB0007"/>
          <w:sz w:val="25"/>
          <w:szCs w:val="25"/>
        </w:rPr>
        <w:tab/>
        <w:t>8</w:t>
      </w:r>
      <w:r>
        <w:rPr>
          <w:rFonts w:ascii="Arial" w:hAnsi="Arial" w:cs="Arial"/>
          <w:color w:val="FB0007"/>
          <w:sz w:val="25"/>
          <w:szCs w:val="25"/>
        </w:rPr>
        <w:t xml:space="preserve"> </w:t>
      </w:r>
      <w:r>
        <w:rPr>
          <w:rFonts w:ascii="Arial" w:hAnsi="Arial" w:cs="Arial"/>
          <w:color w:val="1A1A1A"/>
          <w:sz w:val="25"/>
          <w:szCs w:val="25"/>
        </w:rPr>
        <w:t>   </w:t>
      </w:r>
      <w:r>
        <w:rPr>
          <w:rFonts w:ascii="Arial" w:hAnsi="Arial" w:cs="Arial"/>
          <w:color w:val="1A1A1A"/>
          <w:sz w:val="25"/>
          <w:szCs w:val="25"/>
        </w:rPr>
        <w:tab/>
        <w:t xml:space="preserve">Thesis Research Small Group </w:t>
      </w:r>
      <w:proofErr w:type="gramStart"/>
      <w:r w:rsidRPr="00966310">
        <w:rPr>
          <w:rFonts w:ascii="Arial" w:hAnsi="Arial" w:cs="Arial"/>
          <w:i/>
          <w:color w:val="1A1A1A"/>
          <w:sz w:val="25"/>
          <w:szCs w:val="25"/>
        </w:rPr>
        <w:t>Updates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 Only</w:t>
      </w:r>
      <w:proofErr w:type="gramEnd"/>
      <w:r w:rsidR="00D257A9">
        <w:rPr>
          <w:rFonts w:ascii="Arial" w:hAnsi="Arial" w:cs="Arial"/>
          <w:color w:val="1A1A1A"/>
          <w:sz w:val="25"/>
          <w:szCs w:val="25"/>
        </w:rPr>
        <w:t xml:space="preserve"> come to your group.</w:t>
      </w:r>
    </w:p>
    <w:p w14:paraId="36ACE559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 w:rsidRPr="0039261D">
        <w:rPr>
          <w:rFonts w:ascii="Arial" w:hAnsi="Arial" w:cs="Arial"/>
          <w:color w:val="8000FF"/>
          <w:sz w:val="25"/>
          <w:szCs w:val="25"/>
        </w:rPr>
        <w:t>6:30 to 7:45</w:t>
      </w:r>
      <w:r>
        <w:rPr>
          <w:rFonts w:ascii="Arial" w:hAnsi="Arial" w:cs="Arial"/>
          <w:color w:val="1A1A1A"/>
          <w:sz w:val="25"/>
          <w:szCs w:val="25"/>
        </w:rPr>
        <w:tab/>
      </w:r>
      <w:bookmarkStart w:id="2" w:name="OLE_LINK5"/>
      <w:bookmarkStart w:id="3" w:name="OLE_LINK6"/>
      <w:r>
        <w:rPr>
          <w:rFonts w:ascii="Arial" w:hAnsi="Arial" w:cs="Arial"/>
          <w:color w:val="1A1A1A"/>
          <w:sz w:val="25"/>
          <w:szCs w:val="25"/>
        </w:rPr>
        <w:t>Ade</w:t>
      </w:r>
      <w:r w:rsidR="00D257A9">
        <w:rPr>
          <w:rFonts w:ascii="Arial" w:hAnsi="Arial" w:cs="Arial"/>
          <w:color w:val="1A1A1A"/>
          <w:sz w:val="25"/>
          <w:szCs w:val="25"/>
        </w:rPr>
        <w:t>line, Stephanie, Rachel,</w:t>
      </w:r>
      <w:r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>
        <w:rPr>
          <w:rFonts w:ascii="Arial" w:hAnsi="Arial" w:cs="Arial"/>
          <w:color w:val="1A1A1A"/>
          <w:sz w:val="25"/>
          <w:szCs w:val="25"/>
        </w:rPr>
        <w:t>Mudita</w:t>
      </w:r>
      <w:proofErr w:type="spellEnd"/>
      <w:r w:rsidR="00D257A9">
        <w:rPr>
          <w:rFonts w:ascii="Arial" w:hAnsi="Arial" w:cs="Arial"/>
          <w:color w:val="1A1A1A"/>
          <w:sz w:val="25"/>
          <w:szCs w:val="25"/>
        </w:rPr>
        <w:t>, Regina</w:t>
      </w:r>
      <w:bookmarkEnd w:id="2"/>
      <w:bookmarkEnd w:id="3"/>
    </w:p>
    <w:p w14:paraId="21E75064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 w:rsidRPr="0039261D">
        <w:rPr>
          <w:rFonts w:ascii="Arial" w:hAnsi="Arial" w:cs="Arial"/>
          <w:color w:val="8000FF"/>
          <w:sz w:val="25"/>
          <w:szCs w:val="25"/>
        </w:rPr>
        <w:t>8:00 to 9:15</w:t>
      </w:r>
      <w:r>
        <w:rPr>
          <w:rFonts w:ascii="Arial" w:hAnsi="Arial" w:cs="Arial"/>
          <w:color w:val="1A1A1A"/>
          <w:sz w:val="25"/>
          <w:szCs w:val="25"/>
        </w:rPr>
        <w:tab/>
      </w:r>
      <w:bookmarkStart w:id="4" w:name="OLE_LINK7"/>
      <w:bookmarkStart w:id="5" w:name="OLE_LINK8"/>
      <w:proofErr w:type="spellStart"/>
      <w:r>
        <w:rPr>
          <w:rFonts w:ascii="Arial" w:hAnsi="Arial" w:cs="Arial"/>
          <w:color w:val="1A1A1A"/>
          <w:sz w:val="25"/>
          <w:szCs w:val="25"/>
        </w:rPr>
        <w:t>Chaitra</w:t>
      </w:r>
      <w:proofErr w:type="spellEnd"/>
      <w:r>
        <w:rPr>
          <w:rFonts w:ascii="Arial" w:hAnsi="Arial" w:cs="Arial"/>
          <w:color w:val="1A1A1A"/>
          <w:sz w:val="25"/>
          <w:szCs w:val="25"/>
        </w:rPr>
        <w:t xml:space="preserve">, Sarah, Zoe, </w:t>
      </w:r>
      <w:proofErr w:type="spellStart"/>
      <w:r>
        <w:rPr>
          <w:rFonts w:ascii="Arial" w:hAnsi="Arial" w:cs="Arial"/>
          <w:color w:val="1A1A1A"/>
          <w:sz w:val="25"/>
          <w:szCs w:val="25"/>
        </w:rPr>
        <w:t>Wenjing</w:t>
      </w:r>
      <w:proofErr w:type="spellEnd"/>
      <w:r>
        <w:rPr>
          <w:rFonts w:ascii="Arial" w:hAnsi="Arial" w:cs="Arial"/>
          <w:color w:val="1A1A1A"/>
          <w:sz w:val="25"/>
          <w:szCs w:val="25"/>
        </w:rPr>
        <w:t>,</w:t>
      </w:r>
      <w:bookmarkEnd w:id="4"/>
      <w:bookmarkEnd w:id="5"/>
      <w:r>
        <w:rPr>
          <w:rFonts w:ascii="Arial" w:hAnsi="Arial" w:cs="Arial"/>
          <w:color w:val="1A1A1A"/>
          <w:sz w:val="25"/>
          <w:szCs w:val="25"/>
        </w:rPr>
        <w:tab/>
      </w:r>
    </w:p>
    <w:p w14:paraId="4203C3A0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2574ACEA" w14:textId="77777777" w:rsidR="004B2D8B" w:rsidRPr="00966310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18"/>
          <w:szCs w:val="18"/>
        </w:rPr>
      </w:pPr>
      <w:r>
        <w:rPr>
          <w:rFonts w:ascii="Arial" w:hAnsi="Arial" w:cs="Arial"/>
          <w:b/>
          <w:bCs/>
          <w:color w:val="FB0007"/>
          <w:sz w:val="25"/>
          <w:szCs w:val="25"/>
        </w:rPr>
        <w:t xml:space="preserve">Wed. Mar. </w:t>
      </w:r>
      <w:r>
        <w:rPr>
          <w:rFonts w:ascii="Arial" w:hAnsi="Arial" w:cs="Arial"/>
          <w:b/>
          <w:bCs/>
          <w:color w:val="FB0007"/>
          <w:sz w:val="25"/>
          <w:szCs w:val="25"/>
        </w:rPr>
        <w:tab/>
        <w:t>22</w:t>
      </w:r>
      <w:r>
        <w:rPr>
          <w:rFonts w:ascii="Arial" w:hAnsi="Arial" w:cs="Arial"/>
          <w:color w:val="1A1A1A"/>
          <w:sz w:val="25"/>
          <w:szCs w:val="25"/>
        </w:rPr>
        <w:t xml:space="preserve">   </w:t>
      </w:r>
      <w:r>
        <w:rPr>
          <w:rFonts w:ascii="Arial" w:hAnsi="Arial" w:cs="Arial"/>
          <w:color w:val="1A1A1A"/>
          <w:sz w:val="25"/>
          <w:szCs w:val="25"/>
        </w:rPr>
        <w:tab/>
      </w:r>
      <w:bookmarkStart w:id="6" w:name="OLE_LINK9"/>
      <w:bookmarkStart w:id="7" w:name="OLE_LINK10"/>
      <w:r>
        <w:rPr>
          <w:rFonts w:ascii="Arial" w:hAnsi="Arial" w:cs="Arial"/>
          <w:color w:val="1A1A1A"/>
          <w:sz w:val="25"/>
          <w:szCs w:val="25"/>
        </w:rPr>
        <w:t xml:space="preserve">Thesis Research Individual </w:t>
      </w:r>
      <w:r w:rsidRPr="00966310">
        <w:rPr>
          <w:rFonts w:ascii="Arial" w:hAnsi="Arial" w:cs="Arial"/>
          <w:i/>
          <w:color w:val="1A1A1A"/>
          <w:sz w:val="25"/>
          <w:szCs w:val="25"/>
        </w:rPr>
        <w:t>Meetings</w:t>
      </w:r>
      <w:r w:rsidR="00966310" w:rsidRPr="00966310">
        <w:rPr>
          <w:rFonts w:ascii="Arial" w:hAnsi="Arial" w:cs="Arial"/>
          <w:i/>
          <w:color w:val="1A1A1A"/>
          <w:sz w:val="25"/>
          <w:szCs w:val="25"/>
        </w:rPr>
        <w:t>/Readings</w:t>
      </w:r>
      <w:r w:rsidR="00966310" w:rsidRPr="00966310">
        <w:rPr>
          <w:rFonts w:ascii="Arial" w:hAnsi="Arial" w:cs="Arial"/>
          <w:color w:val="1A1A1A"/>
          <w:sz w:val="18"/>
          <w:szCs w:val="18"/>
        </w:rPr>
        <w:t xml:space="preserve">  (you may switch times if needed)</w:t>
      </w:r>
    </w:p>
    <w:p w14:paraId="081A540B" w14:textId="77777777" w:rsidR="00D257A9" w:rsidRDefault="00BB0D77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 w:rsidRPr="0039261D">
        <w:rPr>
          <w:rFonts w:ascii="Arial" w:hAnsi="Arial" w:cs="Arial"/>
          <w:color w:val="8000FF"/>
          <w:sz w:val="25"/>
          <w:szCs w:val="25"/>
        </w:rPr>
        <w:t>6:30</w:t>
      </w:r>
      <w:r>
        <w:rPr>
          <w:rFonts w:ascii="Arial" w:hAnsi="Arial" w:cs="Arial"/>
          <w:color w:val="1A1A1A"/>
          <w:sz w:val="25"/>
          <w:szCs w:val="25"/>
        </w:rPr>
        <w:t xml:space="preserve"> Farah</w:t>
      </w:r>
      <w:r w:rsidRPr="0039261D">
        <w:rPr>
          <w:rFonts w:ascii="Arial" w:hAnsi="Arial" w:cs="Arial"/>
          <w:color w:val="8000FF"/>
          <w:sz w:val="25"/>
          <w:szCs w:val="25"/>
        </w:rPr>
        <w:t>, 6:5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Rachel Deane</w:t>
      </w:r>
      <w:r w:rsidR="004B2D8B" w:rsidRPr="0039261D">
        <w:rPr>
          <w:rFonts w:ascii="Arial" w:hAnsi="Arial" w:cs="Arial"/>
          <w:color w:val="8000FF"/>
          <w:sz w:val="25"/>
          <w:szCs w:val="25"/>
        </w:rPr>
        <w:t xml:space="preserve">, </w:t>
      </w:r>
      <w:r w:rsidRPr="0039261D">
        <w:rPr>
          <w:rFonts w:ascii="Arial" w:hAnsi="Arial" w:cs="Arial"/>
          <w:color w:val="8000FF"/>
          <w:sz w:val="25"/>
          <w:szCs w:val="25"/>
        </w:rPr>
        <w:t>7</w:t>
      </w:r>
      <w:proofErr w:type="gramStart"/>
      <w:r w:rsidRPr="0039261D">
        <w:rPr>
          <w:rFonts w:ascii="Arial" w:hAnsi="Arial" w:cs="Arial"/>
          <w:color w:val="8000FF"/>
          <w:sz w:val="25"/>
          <w:szCs w:val="25"/>
        </w:rPr>
        <w:t>;1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proofErr w:type="gramEnd"/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 w:rsidR="004B2D8B">
        <w:rPr>
          <w:rFonts w:ascii="Arial" w:hAnsi="Arial" w:cs="Arial"/>
          <w:color w:val="1A1A1A"/>
          <w:sz w:val="25"/>
          <w:szCs w:val="25"/>
        </w:rPr>
        <w:t xml:space="preserve">Colleen, </w:t>
      </w:r>
      <w:r w:rsidRPr="0039261D">
        <w:rPr>
          <w:rFonts w:ascii="Arial" w:hAnsi="Arial" w:cs="Arial"/>
          <w:color w:val="8000FF"/>
          <w:sz w:val="25"/>
          <w:szCs w:val="25"/>
        </w:rPr>
        <w:t>7:2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 w:rsidR="004B2D8B">
        <w:rPr>
          <w:rFonts w:ascii="Arial" w:hAnsi="Arial" w:cs="Arial"/>
          <w:color w:val="1A1A1A"/>
          <w:sz w:val="25"/>
          <w:szCs w:val="25"/>
        </w:rPr>
        <w:t xml:space="preserve">Cathy, </w:t>
      </w:r>
    </w:p>
    <w:p w14:paraId="7516E4F6" w14:textId="77777777" w:rsidR="00D257A9" w:rsidRDefault="00BB0D77" w:rsidP="00D257A9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 w:rsidRPr="0039261D">
        <w:rPr>
          <w:rFonts w:ascii="Arial" w:hAnsi="Arial" w:cs="Arial"/>
          <w:color w:val="8000FF"/>
          <w:sz w:val="25"/>
          <w:szCs w:val="25"/>
        </w:rPr>
        <w:t>7:4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 w:rsidR="004B2D8B">
        <w:rPr>
          <w:rFonts w:ascii="Arial" w:hAnsi="Arial" w:cs="Arial"/>
          <w:color w:val="1A1A1A"/>
          <w:sz w:val="25"/>
          <w:szCs w:val="25"/>
        </w:rPr>
        <w:t xml:space="preserve">Charity, </w:t>
      </w:r>
      <w:r w:rsidRPr="0039261D">
        <w:rPr>
          <w:rFonts w:ascii="Arial" w:hAnsi="Arial" w:cs="Arial"/>
          <w:color w:val="8000FF"/>
          <w:sz w:val="25"/>
          <w:szCs w:val="25"/>
        </w:rPr>
        <w:t>8:00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 w:rsidR="004B2D8B">
        <w:rPr>
          <w:rFonts w:ascii="Arial" w:hAnsi="Arial" w:cs="Arial"/>
          <w:color w:val="1A1A1A"/>
          <w:sz w:val="25"/>
          <w:szCs w:val="25"/>
        </w:rPr>
        <w:t>Dandi</w:t>
      </w:r>
      <w:proofErr w:type="spellEnd"/>
      <w:r w:rsidR="004B2D8B">
        <w:rPr>
          <w:rFonts w:ascii="Arial" w:hAnsi="Arial" w:cs="Arial"/>
          <w:color w:val="1A1A1A"/>
          <w:sz w:val="25"/>
          <w:szCs w:val="25"/>
        </w:rPr>
        <w:t xml:space="preserve">, </w:t>
      </w:r>
      <w:r w:rsidRPr="0039261D">
        <w:rPr>
          <w:rFonts w:ascii="Arial" w:hAnsi="Arial" w:cs="Arial"/>
          <w:color w:val="8000FF"/>
          <w:sz w:val="25"/>
          <w:szCs w:val="25"/>
        </w:rPr>
        <w:t>8:20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 w:rsidR="004B2D8B">
        <w:rPr>
          <w:rFonts w:ascii="Arial" w:hAnsi="Arial" w:cs="Arial"/>
          <w:color w:val="1A1A1A"/>
          <w:sz w:val="25"/>
          <w:szCs w:val="25"/>
        </w:rPr>
        <w:t>Juri</w:t>
      </w:r>
      <w:proofErr w:type="spellEnd"/>
      <w:r>
        <w:rPr>
          <w:rFonts w:ascii="Arial" w:hAnsi="Arial" w:cs="Arial"/>
          <w:color w:val="1A1A1A"/>
          <w:sz w:val="25"/>
          <w:szCs w:val="25"/>
        </w:rPr>
        <w:t xml:space="preserve">, </w:t>
      </w:r>
      <w:r w:rsidRPr="0039261D">
        <w:rPr>
          <w:rFonts w:ascii="Arial" w:hAnsi="Arial" w:cs="Arial"/>
          <w:color w:val="8000FF"/>
          <w:sz w:val="25"/>
          <w:szCs w:val="25"/>
        </w:rPr>
        <w:t>8:4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 w:rsidR="00D257A9">
        <w:rPr>
          <w:rFonts w:ascii="Arial" w:hAnsi="Arial" w:cs="Arial"/>
          <w:color w:val="1A1A1A"/>
          <w:sz w:val="25"/>
          <w:szCs w:val="25"/>
        </w:rPr>
        <w:t>Chenge</w:t>
      </w:r>
      <w:proofErr w:type="spellEnd"/>
      <w:r w:rsidR="00D257A9">
        <w:rPr>
          <w:rFonts w:ascii="Arial" w:hAnsi="Arial" w:cs="Arial"/>
          <w:color w:val="1A1A1A"/>
          <w:sz w:val="25"/>
          <w:szCs w:val="25"/>
        </w:rPr>
        <w:t xml:space="preserve">, </w:t>
      </w:r>
    </w:p>
    <w:bookmarkEnd w:id="6"/>
    <w:bookmarkEnd w:id="7"/>
    <w:p w14:paraId="0A5AAFB3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54132318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bookmarkStart w:id="8" w:name="OLE_LINK11"/>
      <w:bookmarkStart w:id="9" w:name="OLE_LINK12"/>
      <w:r>
        <w:rPr>
          <w:rFonts w:ascii="Arial" w:hAnsi="Arial" w:cs="Arial"/>
          <w:b/>
          <w:bCs/>
          <w:color w:val="8500FF"/>
          <w:sz w:val="25"/>
          <w:szCs w:val="25"/>
        </w:rPr>
        <w:t xml:space="preserve">Wed. Apr. </w:t>
      </w:r>
      <w:r>
        <w:rPr>
          <w:rFonts w:ascii="Arial" w:hAnsi="Arial" w:cs="Arial"/>
          <w:b/>
          <w:bCs/>
          <w:color w:val="8500FF"/>
          <w:sz w:val="25"/>
          <w:szCs w:val="25"/>
        </w:rPr>
        <w:tab/>
        <w:t>5  </w:t>
      </w:r>
      <w:r>
        <w:rPr>
          <w:rFonts w:ascii="Arial" w:hAnsi="Arial" w:cs="Arial"/>
          <w:b/>
          <w:bCs/>
          <w:color w:val="8500FF"/>
          <w:sz w:val="25"/>
          <w:szCs w:val="25"/>
        </w:rPr>
        <w:tab/>
      </w:r>
    </w:p>
    <w:p w14:paraId="7D362AFA" w14:textId="63989DE5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>Joint Group</w:t>
      </w:r>
      <w:r w:rsidR="009A5C2E">
        <w:rPr>
          <w:rFonts w:ascii="Arial" w:hAnsi="Arial" w:cs="Arial"/>
          <w:b/>
          <w:bCs/>
          <w:color w:val="8500FF"/>
          <w:sz w:val="25"/>
          <w:szCs w:val="25"/>
        </w:rPr>
        <w:t xml:space="preserve"> Seminars</w:t>
      </w:r>
      <w:r w:rsidR="0039261D">
        <w:rPr>
          <w:rFonts w:ascii="Arial" w:hAnsi="Arial" w:cs="Arial"/>
          <w:b/>
          <w:bCs/>
          <w:color w:val="8500FF"/>
          <w:sz w:val="25"/>
          <w:szCs w:val="25"/>
        </w:rPr>
        <w:tab/>
      </w:r>
      <w:r w:rsidR="0039261D">
        <w:rPr>
          <w:rFonts w:ascii="Arial" w:hAnsi="Arial" w:cs="Arial"/>
          <w:b/>
          <w:bCs/>
          <w:color w:val="8500FF"/>
          <w:sz w:val="25"/>
          <w:szCs w:val="25"/>
        </w:rPr>
        <w:tab/>
        <w:t>1:00 to 4:00 pm</w:t>
      </w:r>
    </w:p>
    <w:bookmarkEnd w:id="8"/>
    <w:bookmarkEnd w:id="9"/>
    <w:p w14:paraId="221BC22B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i/>
          <w:iCs/>
          <w:color w:val="1A1A1A"/>
          <w:sz w:val="25"/>
          <w:szCs w:val="25"/>
        </w:rPr>
        <w:t>Chapter Briefs </w:t>
      </w:r>
    </w:p>
    <w:p w14:paraId="1DF49D27" w14:textId="7EC777A2" w:rsidR="00966527" w:rsidRDefault="0039261D" w:rsidP="00966527">
      <w:pPr>
        <w:widowControl w:val="0"/>
        <w:autoSpaceDE w:val="0"/>
        <w:autoSpaceDN w:val="0"/>
        <w:adjustRightInd w:val="0"/>
        <w:ind w:left="2160"/>
        <w:rPr>
          <w:rFonts w:ascii="Arial" w:hAnsi="Arial" w:cs="Arial"/>
          <w:color w:val="1A1A1A"/>
          <w:sz w:val="25"/>
          <w:szCs w:val="25"/>
        </w:rPr>
      </w:pPr>
      <w:bookmarkStart w:id="10" w:name="OLE_LINK13"/>
      <w:bookmarkStart w:id="11" w:name="OLE_LINK14"/>
      <w:proofErr w:type="gramStart"/>
      <w:r>
        <w:rPr>
          <w:rFonts w:ascii="Arial" w:hAnsi="Arial" w:cs="Arial"/>
          <w:color w:val="1A1A1A"/>
          <w:sz w:val="25"/>
          <w:szCs w:val="25"/>
        </w:rPr>
        <w:t>5-</w:t>
      </w:r>
      <w:r w:rsidR="004B2D8B">
        <w:rPr>
          <w:rFonts w:ascii="Arial" w:hAnsi="Arial" w:cs="Arial"/>
          <w:color w:val="1A1A1A"/>
          <w:sz w:val="25"/>
          <w:szCs w:val="25"/>
        </w:rPr>
        <w:t>minute individual presentations</w:t>
      </w:r>
      <w:r w:rsidR="00966527">
        <w:rPr>
          <w:rFonts w:ascii="Arial" w:hAnsi="Arial" w:cs="Arial"/>
          <w:color w:val="1A1A1A"/>
          <w:sz w:val="25"/>
          <w:szCs w:val="25"/>
        </w:rPr>
        <w:t>.</w:t>
      </w:r>
      <w:proofErr w:type="gramEnd"/>
      <w:r w:rsidR="00966527">
        <w:rPr>
          <w:rFonts w:ascii="Arial" w:hAnsi="Arial" w:cs="Arial"/>
          <w:color w:val="1A1A1A"/>
          <w:sz w:val="25"/>
          <w:szCs w:val="25"/>
        </w:rPr>
        <w:t xml:space="preserve"> </w:t>
      </w:r>
    </w:p>
    <w:p w14:paraId="4C3D971E" w14:textId="77777777" w:rsidR="004B2D8B" w:rsidRDefault="00966527" w:rsidP="00966527">
      <w:pPr>
        <w:widowControl w:val="0"/>
        <w:autoSpaceDE w:val="0"/>
        <w:autoSpaceDN w:val="0"/>
        <w:adjustRightInd w:val="0"/>
        <w:ind w:left="216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>Have computer loaded/prepared before class.</w:t>
      </w:r>
    </w:p>
    <w:p w14:paraId="71DB2B58" w14:textId="77777777" w:rsidR="004B2D8B" w:rsidRDefault="004B2D8B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proofErr w:type="gramStart"/>
      <w:r>
        <w:rPr>
          <w:rFonts w:ascii="Arial" w:hAnsi="Arial" w:cs="Arial"/>
          <w:color w:val="1A1A1A"/>
          <w:sz w:val="25"/>
          <w:szCs w:val="25"/>
        </w:rPr>
        <w:t>Succinct survey of thesis chapters</w:t>
      </w:r>
      <w:bookmarkEnd w:id="10"/>
      <w:bookmarkEnd w:id="11"/>
      <w:r>
        <w:rPr>
          <w:rFonts w:ascii="Arial" w:hAnsi="Arial" w:cs="Arial"/>
          <w:color w:val="1A1A1A"/>
          <w:sz w:val="25"/>
          <w:szCs w:val="25"/>
        </w:rPr>
        <w:t>.</w:t>
      </w:r>
      <w:proofErr w:type="gramEnd"/>
      <w:r>
        <w:rPr>
          <w:rFonts w:ascii="Arial" w:hAnsi="Arial" w:cs="Arial"/>
          <w:color w:val="1A1A1A"/>
          <w:sz w:val="25"/>
          <w:szCs w:val="25"/>
        </w:rPr>
        <w:t> </w:t>
      </w:r>
    </w:p>
    <w:p w14:paraId="001AB9D2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1C5761AB" w14:textId="77777777" w:rsidR="004B2D8B" w:rsidRPr="00966310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18"/>
          <w:szCs w:val="18"/>
        </w:rPr>
      </w:pPr>
      <w:r>
        <w:rPr>
          <w:rFonts w:ascii="Arial" w:hAnsi="Arial" w:cs="Arial"/>
          <w:b/>
          <w:bCs/>
          <w:color w:val="FB0007"/>
          <w:sz w:val="25"/>
          <w:szCs w:val="25"/>
        </w:rPr>
        <w:t xml:space="preserve">Wed. Apr. </w:t>
      </w:r>
      <w:r>
        <w:rPr>
          <w:rFonts w:ascii="Arial" w:hAnsi="Arial" w:cs="Arial"/>
          <w:b/>
          <w:bCs/>
          <w:color w:val="FB0007"/>
          <w:sz w:val="25"/>
          <w:szCs w:val="25"/>
        </w:rPr>
        <w:tab/>
        <w:t>12</w:t>
      </w:r>
      <w:r>
        <w:rPr>
          <w:rFonts w:ascii="Arial" w:hAnsi="Arial" w:cs="Arial"/>
          <w:color w:val="1A1A1A"/>
          <w:sz w:val="25"/>
          <w:szCs w:val="25"/>
        </w:rPr>
        <w:t xml:space="preserve">   </w:t>
      </w:r>
      <w:r>
        <w:rPr>
          <w:rFonts w:ascii="Arial" w:hAnsi="Arial" w:cs="Arial"/>
          <w:color w:val="1A1A1A"/>
          <w:sz w:val="25"/>
          <w:szCs w:val="25"/>
        </w:rPr>
        <w:tab/>
        <w:t xml:space="preserve">Thesis Research Individual </w:t>
      </w:r>
      <w:r w:rsidRPr="00966310">
        <w:rPr>
          <w:rFonts w:ascii="Arial" w:hAnsi="Arial" w:cs="Arial"/>
          <w:i/>
          <w:color w:val="1A1A1A"/>
          <w:sz w:val="25"/>
          <w:szCs w:val="25"/>
        </w:rPr>
        <w:t>Meetings/Readings</w:t>
      </w:r>
      <w:r w:rsidR="00966310">
        <w:rPr>
          <w:rFonts w:ascii="Arial" w:hAnsi="Arial" w:cs="Arial"/>
          <w:color w:val="1A1A1A"/>
          <w:sz w:val="25"/>
          <w:szCs w:val="25"/>
        </w:rPr>
        <w:t xml:space="preserve"> (</w:t>
      </w:r>
      <w:r w:rsidR="00966310" w:rsidRPr="00966310">
        <w:rPr>
          <w:rFonts w:ascii="Arial" w:hAnsi="Arial" w:cs="Arial"/>
          <w:color w:val="1A1A1A"/>
          <w:sz w:val="18"/>
          <w:szCs w:val="18"/>
        </w:rPr>
        <w:t>you may switch times if needed)</w:t>
      </w:r>
    </w:p>
    <w:p w14:paraId="5F4A8F53" w14:textId="77777777" w:rsidR="00D257A9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>
        <w:rPr>
          <w:rFonts w:ascii="Arial" w:hAnsi="Arial" w:cs="Arial"/>
          <w:color w:val="1A1A1A"/>
          <w:sz w:val="25"/>
          <w:szCs w:val="25"/>
        </w:rPr>
        <w:tab/>
      </w:r>
      <w:r w:rsidR="00BB0D77" w:rsidRPr="0039261D">
        <w:rPr>
          <w:rFonts w:ascii="Arial" w:hAnsi="Arial" w:cs="Arial"/>
          <w:color w:val="8000FF"/>
          <w:sz w:val="25"/>
          <w:szCs w:val="25"/>
        </w:rPr>
        <w:t>6:30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>
        <w:rPr>
          <w:rFonts w:ascii="Arial" w:hAnsi="Arial" w:cs="Arial"/>
          <w:color w:val="1A1A1A"/>
          <w:sz w:val="25"/>
          <w:szCs w:val="25"/>
        </w:rPr>
        <w:t xml:space="preserve">Adeline, </w:t>
      </w:r>
      <w:r w:rsidR="00BB0D77" w:rsidRPr="0039261D">
        <w:rPr>
          <w:rFonts w:ascii="Arial" w:hAnsi="Arial" w:cs="Arial"/>
          <w:color w:val="8000FF"/>
          <w:sz w:val="25"/>
          <w:szCs w:val="25"/>
        </w:rPr>
        <w:t>6:5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>
        <w:rPr>
          <w:rFonts w:ascii="Arial" w:hAnsi="Arial" w:cs="Arial"/>
          <w:color w:val="1A1A1A"/>
          <w:sz w:val="25"/>
          <w:szCs w:val="25"/>
        </w:rPr>
        <w:t xml:space="preserve">Stephanie, </w:t>
      </w:r>
      <w:proofErr w:type="gramStart"/>
      <w:r w:rsidR="00BB0D77" w:rsidRPr="0039261D">
        <w:rPr>
          <w:rFonts w:ascii="Arial" w:hAnsi="Arial" w:cs="Arial"/>
          <w:color w:val="8000FF"/>
          <w:sz w:val="25"/>
          <w:szCs w:val="25"/>
        </w:rPr>
        <w:t>7:10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 </w:t>
      </w:r>
      <w:r>
        <w:rPr>
          <w:rFonts w:ascii="Arial" w:hAnsi="Arial" w:cs="Arial"/>
          <w:color w:val="1A1A1A"/>
          <w:sz w:val="25"/>
          <w:szCs w:val="25"/>
        </w:rPr>
        <w:t>Rachel</w:t>
      </w:r>
      <w:proofErr w:type="gramEnd"/>
      <w:r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>
        <w:rPr>
          <w:rFonts w:ascii="Arial" w:hAnsi="Arial" w:cs="Arial"/>
          <w:color w:val="1A1A1A"/>
          <w:sz w:val="25"/>
          <w:szCs w:val="25"/>
        </w:rPr>
        <w:t>Dranoff</w:t>
      </w:r>
      <w:proofErr w:type="spellEnd"/>
      <w:r>
        <w:rPr>
          <w:rFonts w:ascii="Arial" w:hAnsi="Arial" w:cs="Arial"/>
          <w:color w:val="1A1A1A"/>
          <w:sz w:val="25"/>
          <w:szCs w:val="25"/>
        </w:rPr>
        <w:t xml:space="preserve">, </w:t>
      </w:r>
      <w:r w:rsidR="00BB0D77" w:rsidRPr="0039261D">
        <w:rPr>
          <w:rFonts w:ascii="Arial" w:hAnsi="Arial" w:cs="Arial"/>
          <w:color w:val="8000FF"/>
          <w:sz w:val="25"/>
          <w:szCs w:val="25"/>
        </w:rPr>
        <w:t>7:3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>
        <w:rPr>
          <w:rFonts w:ascii="Arial" w:hAnsi="Arial" w:cs="Arial"/>
          <w:color w:val="1A1A1A"/>
          <w:sz w:val="25"/>
          <w:szCs w:val="25"/>
        </w:rPr>
        <w:t>Mudita</w:t>
      </w:r>
      <w:proofErr w:type="spellEnd"/>
      <w:r>
        <w:rPr>
          <w:rFonts w:ascii="Arial" w:hAnsi="Arial" w:cs="Arial"/>
          <w:color w:val="1A1A1A"/>
          <w:sz w:val="25"/>
          <w:szCs w:val="25"/>
        </w:rPr>
        <w:t xml:space="preserve">, </w:t>
      </w:r>
    </w:p>
    <w:p w14:paraId="4A693FD7" w14:textId="77777777" w:rsidR="004B2D8B" w:rsidRDefault="00BB0D77" w:rsidP="00D257A9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 w:rsidRPr="0039261D">
        <w:rPr>
          <w:rFonts w:ascii="Arial" w:hAnsi="Arial" w:cs="Arial"/>
          <w:color w:val="8000FF"/>
          <w:sz w:val="25"/>
          <w:szCs w:val="25"/>
        </w:rPr>
        <w:t>7:5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 w:rsidR="004B2D8B">
        <w:rPr>
          <w:rFonts w:ascii="Arial" w:hAnsi="Arial" w:cs="Arial"/>
          <w:color w:val="1A1A1A"/>
          <w:sz w:val="25"/>
          <w:szCs w:val="25"/>
        </w:rPr>
        <w:t>Chaitra</w:t>
      </w:r>
      <w:proofErr w:type="spellEnd"/>
      <w:r w:rsidR="004B2D8B">
        <w:rPr>
          <w:rFonts w:ascii="Arial" w:hAnsi="Arial" w:cs="Arial"/>
          <w:color w:val="1A1A1A"/>
          <w:sz w:val="25"/>
          <w:szCs w:val="25"/>
        </w:rPr>
        <w:t>,</w:t>
      </w:r>
      <w:r>
        <w:rPr>
          <w:rFonts w:ascii="Arial" w:hAnsi="Arial" w:cs="Arial"/>
          <w:color w:val="1A1A1A"/>
          <w:sz w:val="25"/>
          <w:szCs w:val="25"/>
        </w:rPr>
        <w:t xml:space="preserve"> </w:t>
      </w:r>
      <w:r w:rsidRPr="0039261D">
        <w:rPr>
          <w:rFonts w:ascii="Arial" w:hAnsi="Arial" w:cs="Arial"/>
          <w:color w:val="8000FF"/>
          <w:sz w:val="25"/>
          <w:szCs w:val="25"/>
        </w:rPr>
        <w:t>8:10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 w:rsidR="004B2D8B">
        <w:rPr>
          <w:rFonts w:ascii="Arial" w:hAnsi="Arial" w:cs="Arial"/>
          <w:color w:val="1A1A1A"/>
          <w:sz w:val="25"/>
          <w:szCs w:val="25"/>
        </w:rPr>
        <w:t>Sarah,</w:t>
      </w:r>
      <w:r>
        <w:rPr>
          <w:rFonts w:ascii="Arial" w:hAnsi="Arial" w:cs="Arial"/>
          <w:color w:val="1A1A1A"/>
          <w:sz w:val="25"/>
          <w:szCs w:val="25"/>
        </w:rPr>
        <w:t xml:space="preserve"> </w:t>
      </w:r>
      <w:r w:rsidRPr="0039261D">
        <w:rPr>
          <w:rFonts w:ascii="Arial" w:hAnsi="Arial" w:cs="Arial"/>
          <w:color w:val="8000FF"/>
          <w:sz w:val="25"/>
          <w:szCs w:val="25"/>
        </w:rPr>
        <w:t>8:3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4B2D8B">
        <w:rPr>
          <w:rFonts w:ascii="Arial" w:hAnsi="Arial" w:cs="Arial"/>
          <w:color w:val="1A1A1A"/>
          <w:sz w:val="25"/>
          <w:szCs w:val="25"/>
        </w:rPr>
        <w:t xml:space="preserve"> Zoe, </w:t>
      </w:r>
      <w:r w:rsidRPr="0039261D">
        <w:rPr>
          <w:rFonts w:ascii="Arial" w:hAnsi="Arial" w:cs="Arial"/>
          <w:color w:val="8000FF"/>
          <w:sz w:val="25"/>
          <w:szCs w:val="25"/>
        </w:rPr>
        <w:t>8:50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proofErr w:type="spellStart"/>
      <w:r w:rsidR="004B2D8B">
        <w:rPr>
          <w:rFonts w:ascii="Arial" w:hAnsi="Arial" w:cs="Arial"/>
          <w:color w:val="1A1A1A"/>
          <w:sz w:val="25"/>
          <w:szCs w:val="25"/>
        </w:rPr>
        <w:t>Wenjing</w:t>
      </w:r>
      <w:proofErr w:type="spellEnd"/>
      <w:r w:rsidR="004B2D8B">
        <w:rPr>
          <w:rFonts w:ascii="Arial" w:hAnsi="Arial" w:cs="Arial"/>
          <w:color w:val="1A1A1A"/>
          <w:sz w:val="25"/>
          <w:szCs w:val="25"/>
        </w:rPr>
        <w:t xml:space="preserve">, </w:t>
      </w:r>
      <w:r w:rsidRPr="0039261D">
        <w:rPr>
          <w:rFonts w:ascii="Arial" w:hAnsi="Arial" w:cs="Arial"/>
          <w:color w:val="8000FF"/>
          <w:sz w:val="25"/>
          <w:szCs w:val="25"/>
        </w:rPr>
        <w:t>9:1</w:t>
      </w:r>
      <w:r w:rsidR="00D257A9" w:rsidRPr="0039261D">
        <w:rPr>
          <w:rFonts w:ascii="Arial" w:hAnsi="Arial" w:cs="Arial"/>
          <w:color w:val="8000FF"/>
          <w:sz w:val="25"/>
          <w:szCs w:val="25"/>
        </w:rPr>
        <w:t>0</w:t>
      </w:r>
      <w:r w:rsidR="00D257A9">
        <w:rPr>
          <w:rFonts w:ascii="Arial" w:hAnsi="Arial" w:cs="Arial"/>
          <w:color w:val="1A1A1A"/>
          <w:sz w:val="25"/>
          <w:szCs w:val="25"/>
        </w:rPr>
        <w:t xml:space="preserve"> </w:t>
      </w:r>
      <w:r w:rsidR="004B2D8B">
        <w:rPr>
          <w:rFonts w:ascii="Arial" w:hAnsi="Arial" w:cs="Arial"/>
          <w:color w:val="1A1A1A"/>
          <w:sz w:val="25"/>
          <w:szCs w:val="25"/>
        </w:rPr>
        <w:t>Regina</w:t>
      </w:r>
    </w:p>
    <w:p w14:paraId="42C2E908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4A72AE26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FB0007"/>
          <w:sz w:val="25"/>
          <w:szCs w:val="25"/>
        </w:rPr>
        <w:t xml:space="preserve">Wed. May </w:t>
      </w:r>
      <w:r>
        <w:rPr>
          <w:rFonts w:ascii="Arial" w:hAnsi="Arial" w:cs="Arial"/>
          <w:b/>
          <w:bCs/>
          <w:color w:val="FB0007"/>
          <w:sz w:val="25"/>
          <w:szCs w:val="25"/>
        </w:rPr>
        <w:tab/>
        <w:t xml:space="preserve">3 </w:t>
      </w:r>
      <w:r>
        <w:rPr>
          <w:rFonts w:ascii="Arial" w:hAnsi="Arial" w:cs="Arial"/>
          <w:color w:val="1A1A1A"/>
          <w:sz w:val="25"/>
          <w:szCs w:val="25"/>
        </w:rPr>
        <w:t>     </w:t>
      </w:r>
      <w:r>
        <w:rPr>
          <w:rFonts w:ascii="Arial" w:hAnsi="Arial" w:cs="Arial"/>
          <w:color w:val="1A1A1A"/>
          <w:sz w:val="25"/>
          <w:szCs w:val="25"/>
        </w:rPr>
        <w:tab/>
        <w:t>Ready to Publish (need two weeks for mail printing)</w:t>
      </w:r>
    </w:p>
    <w:p w14:paraId="2C8FC445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</w:p>
    <w:p w14:paraId="22694417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>Wed. May 17  </w:t>
      </w:r>
    </w:p>
    <w:p w14:paraId="3B65E299" w14:textId="1B927518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>Joint G</w:t>
      </w:r>
      <w:r w:rsidR="00D11E17">
        <w:rPr>
          <w:rFonts w:ascii="Arial" w:hAnsi="Arial" w:cs="Arial"/>
          <w:b/>
          <w:bCs/>
          <w:color w:val="8500FF"/>
          <w:sz w:val="25"/>
          <w:szCs w:val="25"/>
        </w:rPr>
        <w:t>roup Seminar</w:t>
      </w:r>
      <w:r w:rsidR="0039261D">
        <w:rPr>
          <w:rFonts w:ascii="Arial" w:hAnsi="Arial" w:cs="Arial"/>
          <w:b/>
          <w:bCs/>
          <w:color w:val="8500FF"/>
          <w:sz w:val="25"/>
          <w:szCs w:val="25"/>
        </w:rPr>
        <w:t xml:space="preserve">s </w:t>
      </w:r>
      <w:r w:rsidR="0039261D">
        <w:rPr>
          <w:rFonts w:ascii="Arial" w:hAnsi="Arial" w:cs="Arial"/>
          <w:b/>
          <w:bCs/>
          <w:color w:val="8500FF"/>
          <w:sz w:val="25"/>
          <w:szCs w:val="25"/>
        </w:rPr>
        <w:tab/>
      </w:r>
      <w:r w:rsidR="0039261D">
        <w:rPr>
          <w:rFonts w:ascii="Arial" w:hAnsi="Arial" w:cs="Arial"/>
          <w:b/>
          <w:bCs/>
          <w:color w:val="8500FF"/>
          <w:sz w:val="25"/>
          <w:szCs w:val="25"/>
        </w:rPr>
        <w:tab/>
        <w:t>1:00 to 6:00 pm</w:t>
      </w:r>
    </w:p>
    <w:p w14:paraId="4EB2E2EB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i/>
          <w:iCs/>
          <w:color w:val="1A1A1A"/>
          <w:sz w:val="25"/>
          <w:szCs w:val="25"/>
        </w:rPr>
        <w:t xml:space="preserve">Thesis Summations and Signings </w:t>
      </w:r>
      <w:r>
        <w:rPr>
          <w:rFonts w:ascii="Arial" w:hAnsi="Arial" w:cs="Arial"/>
          <w:color w:val="1A1A1A"/>
          <w:sz w:val="25"/>
          <w:szCs w:val="25"/>
        </w:rPr>
        <w:t> </w:t>
      </w:r>
    </w:p>
    <w:p w14:paraId="3FB83B52" w14:textId="16226A44" w:rsidR="00966527" w:rsidRDefault="0039261D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proofErr w:type="gramStart"/>
      <w:r>
        <w:rPr>
          <w:rFonts w:ascii="Arial" w:hAnsi="Arial" w:cs="Arial"/>
          <w:color w:val="1A1A1A"/>
          <w:sz w:val="25"/>
          <w:szCs w:val="25"/>
        </w:rPr>
        <w:t>15-</w:t>
      </w:r>
      <w:r w:rsidR="004B2D8B">
        <w:rPr>
          <w:rFonts w:ascii="Arial" w:hAnsi="Arial" w:cs="Arial"/>
          <w:color w:val="1A1A1A"/>
          <w:sz w:val="25"/>
          <w:szCs w:val="25"/>
        </w:rPr>
        <w:t>minute individual presentations.</w:t>
      </w:r>
      <w:proofErr w:type="gramEnd"/>
    </w:p>
    <w:p w14:paraId="19C88C7D" w14:textId="77777777" w:rsidR="004B2D8B" w:rsidRDefault="00966527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>Have computer loaded/prepared before class.</w:t>
      </w:r>
      <w:r w:rsidR="004B2D8B">
        <w:rPr>
          <w:rFonts w:ascii="Arial" w:hAnsi="Arial" w:cs="Arial"/>
          <w:color w:val="1A1A1A"/>
          <w:sz w:val="25"/>
          <w:szCs w:val="25"/>
        </w:rPr>
        <w:t> </w:t>
      </w:r>
    </w:p>
    <w:p w14:paraId="61219F3F" w14:textId="3B6EF740" w:rsidR="00966310" w:rsidRPr="007F74C6" w:rsidRDefault="00F33F1B" w:rsidP="007F74C6">
      <w:pPr>
        <w:widowControl w:val="0"/>
        <w:autoSpaceDE w:val="0"/>
        <w:autoSpaceDN w:val="0"/>
        <w:adjustRightInd w:val="0"/>
        <w:ind w:left="2160"/>
        <w:rPr>
          <w:rFonts w:ascii="Arial" w:hAnsi="Arial" w:cs="Arial"/>
          <w:color w:val="1A1A1A"/>
          <w:sz w:val="25"/>
          <w:szCs w:val="25"/>
        </w:rPr>
      </w:pPr>
      <w:bookmarkStart w:id="12" w:name="OLE_LINK15"/>
      <w:bookmarkStart w:id="13" w:name="OLE_LINK16"/>
      <w:r>
        <w:rPr>
          <w:rFonts w:ascii="Arial" w:hAnsi="Arial" w:cs="Arial"/>
          <w:color w:val="1A1A1A"/>
          <w:sz w:val="25"/>
          <w:szCs w:val="25"/>
        </w:rPr>
        <w:t>F</w:t>
      </w:r>
      <w:r w:rsidR="0039261D">
        <w:rPr>
          <w:rFonts w:ascii="Arial" w:hAnsi="Arial" w:cs="Arial"/>
          <w:color w:val="1A1A1A"/>
          <w:sz w:val="25"/>
          <w:szCs w:val="25"/>
        </w:rPr>
        <w:t>ocus on</w:t>
      </w:r>
      <w:r w:rsidR="004B2D8B">
        <w:rPr>
          <w:rFonts w:ascii="Arial" w:hAnsi="Arial" w:cs="Arial"/>
          <w:color w:val="1A1A1A"/>
          <w:sz w:val="25"/>
          <w:szCs w:val="25"/>
        </w:rPr>
        <w:t xml:space="preserve"> the conclusions and recommendations evolving from progressive research.</w:t>
      </w:r>
      <w:bookmarkEnd w:id="12"/>
      <w:bookmarkEnd w:id="13"/>
    </w:p>
    <w:p w14:paraId="61E7301E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bookmarkStart w:id="14" w:name="OLE_LINK17"/>
      <w:bookmarkStart w:id="15" w:name="OLE_LINK18"/>
      <w:r>
        <w:rPr>
          <w:rFonts w:ascii="Arial" w:hAnsi="Arial" w:cs="Arial"/>
          <w:b/>
          <w:bCs/>
          <w:color w:val="8500FF"/>
          <w:sz w:val="25"/>
          <w:szCs w:val="25"/>
        </w:rPr>
        <w:t>Friday May 19</w:t>
      </w:r>
    </w:p>
    <w:p w14:paraId="7D2DCEE1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>Joint</w:t>
      </w:r>
      <w:r w:rsidR="00F33F1B">
        <w:rPr>
          <w:rFonts w:ascii="Arial" w:hAnsi="Arial" w:cs="Arial"/>
          <w:b/>
          <w:bCs/>
          <w:color w:val="8500FF"/>
          <w:sz w:val="25"/>
          <w:szCs w:val="25"/>
        </w:rPr>
        <w:t xml:space="preserve"> Seminars</w:t>
      </w:r>
    </w:p>
    <w:bookmarkEnd w:id="14"/>
    <w:bookmarkEnd w:id="15"/>
    <w:p w14:paraId="616681BA" w14:textId="77777777" w:rsidR="004B2D8B" w:rsidRDefault="004B2D8B" w:rsidP="004B2D8B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>No group</w:t>
      </w:r>
      <w:r w:rsidR="00F33F1B">
        <w:rPr>
          <w:rFonts w:ascii="Arial" w:hAnsi="Arial" w:cs="Arial"/>
          <w:color w:val="1A1A1A"/>
          <w:sz w:val="25"/>
          <w:szCs w:val="25"/>
        </w:rPr>
        <w:t xml:space="preserve"> or individual</w:t>
      </w:r>
      <w:r>
        <w:rPr>
          <w:rFonts w:ascii="Arial" w:hAnsi="Arial" w:cs="Arial"/>
          <w:color w:val="1A1A1A"/>
          <w:sz w:val="25"/>
          <w:szCs w:val="25"/>
        </w:rPr>
        <w:t xml:space="preserve"> meeting</w:t>
      </w:r>
      <w:r w:rsidR="00F33F1B">
        <w:rPr>
          <w:rFonts w:ascii="Arial" w:hAnsi="Arial" w:cs="Arial"/>
          <w:color w:val="1A1A1A"/>
          <w:sz w:val="25"/>
          <w:szCs w:val="25"/>
        </w:rPr>
        <w:t>s</w:t>
      </w:r>
      <w:r>
        <w:rPr>
          <w:rFonts w:ascii="Arial" w:hAnsi="Arial" w:cs="Arial"/>
          <w:color w:val="1A1A1A"/>
          <w:sz w:val="25"/>
          <w:szCs w:val="25"/>
        </w:rPr>
        <w:t>. </w:t>
      </w:r>
    </w:p>
    <w:p w14:paraId="1F785F01" w14:textId="77777777" w:rsidR="007F74C6" w:rsidRDefault="004B2D8B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 xml:space="preserve">TLAD delivers </w:t>
      </w:r>
      <w:r w:rsidR="00F33F1B">
        <w:rPr>
          <w:rFonts w:ascii="Arial" w:hAnsi="Arial" w:cs="Arial"/>
          <w:color w:val="1A1A1A"/>
          <w:sz w:val="25"/>
          <w:szCs w:val="25"/>
        </w:rPr>
        <w:t xml:space="preserve">signed </w:t>
      </w:r>
      <w:r>
        <w:rPr>
          <w:rFonts w:ascii="Arial" w:hAnsi="Arial" w:cs="Arial"/>
          <w:color w:val="1A1A1A"/>
          <w:sz w:val="25"/>
          <w:szCs w:val="25"/>
        </w:rPr>
        <w:t>MA Theses to RISD Library</w:t>
      </w:r>
    </w:p>
    <w:p w14:paraId="348B9D4E" w14:textId="67E15AF7" w:rsidR="004B2D8B" w:rsidRDefault="004B2D8B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color w:val="1A1A1A"/>
          <w:sz w:val="25"/>
          <w:szCs w:val="25"/>
        </w:rPr>
        <w:t> </w:t>
      </w:r>
    </w:p>
    <w:p w14:paraId="5970409E" w14:textId="21481B3E" w:rsidR="0039261D" w:rsidRDefault="0039261D" w:rsidP="007F74C6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8500FF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 xml:space="preserve">Thursday May 25  </w:t>
      </w:r>
    </w:p>
    <w:p w14:paraId="38BC0CE9" w14:textId="38B4A5E3" w:rsidR="0039261D" w:rsidRDefault="0039261D" w:rsidP="007F74C6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25"/>
          <w:szCs w:val="25"/>
        </w:rPr>
      </w:pPr>
      <w:r>
        <w:rPr>
          <w:rFonts w:ascii="Arial" w:hAnsi="Arial" w:cs="Arial"/>
          <w:b/>
          <w:bCs/>
          <w:color w:val="8500FF"/>
          <w:sz w:val="25"/>
          <w:szCs w:val="25"/>
        </w:rPr>
        <w:t xml:space="preserve">Graduate Theses Exhibition </w:t>
      </w:r>
      <w:r>
        <w:rPr>
          <w:rFonts w:ascii="Arial" w:hAnsi="Arial" w:cs="Arial"/>
          <w:b/>
          <w:bCs/>
          <w:color w:val="8500FF"/>
          <w:sz w:val="25"/>
          <w:szCs w:val="25"/>
        </w:rPr>
        <w:tab/>
        <w:t>6:00 to 8:00 pm</w:t>
      </w:r>
    </w:p>
    <w:p w14:paraId="6B1E7FEB" w14:textId="77777777" w:rsidR="004B2D8B" w:rsidRDefault="004B2D8B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</w:p>
    <w:p w14:paraId="0C1E3842" w14:textId="77777777" w:rsidR="004B2D8B" w:rsidRDefault="004B2D8B" w:rsidP="004B2D8B">
      <w:pPr>
        <w:widowControl w:val="0"/>
        <w:autoSpaceDE w:val="0"/>
        <w:autoSpaceDN w:val="0"/>
        <w:adjustRightInd w:val="0"/>
        <w:ind w:left="1440" w:firstLine="720"/>
        <w:rPr>
          <w:rFonts w:ascii="Arial" w:hAnsi="Arial" w:cs="Arial"/>
          <w:color w:val="1A1A1A"/>
          <w:sz w:val="25"/>
          <w:szCs w:val="25"/>
        </w:rPr>
      </w:pPr>
    </w:p>
    <w:p w14:paraId="7E610660" w14:textId="77777777" w:rsidR="00966527" w:rsidRDefault="00966527"/>
    <w:p w14:paraId="0A2B7311" w14:textId="6AAC207C" w:rsidR="00501051" w:rsidRDefault="00501051">
      <w:r>
        <w:t xml:space="preserve">Guest </w:t>
      </w:r>
      <w:r w:rsidR="004B6539">
        <w:t xml:space="preserve">TLAD </w:t>
      </w:r>
      <w:r>
        <w:t>Studio Visitors</w:t>
      </w:r>
    </w:p>
    <w:p w14:paraId="3FE9FA5D" w14:textId="77777777" w:rsidR="00501051" w:rsidRDefault="00501051"/>
    <w:p w14:paraId="5FFA3AED" w14:textId="77777777" w:rsidR="00501051" w:rsidRDefault="00501051"/>
    <w:p w14:paraId="1DB3739C" w14:textId="70E5E4F3" w:rsidR="00501051" w:rsidRDefault="00501051">
      <w:r>
        <w:t>Wednesday March 8</w:t>
      </w:r>
    </w:p>
    <w:p w14:paraId="2D2F7DD3" w14:textId="5958B866" w:rsidR="00501051" w:rsidRDefault="00501051">
      <w:r w:rsidRPr="00F70B02">
        <w:rPr>
          <w:b/>
        </w:rPr>
        <w:t>9:30 am</w:t>
      </w:r>
      <w:r>
        <w:t xml:space="preserve"> TLAD Collaborative Studio</w:t>
      </w:r>
    </w:p>
    <w:p w14:paraId="60E8AD99" w14:textId="0F729AB0" w:rsidR="00501051" w:rsidRPr="00501051" w:rsidRDefault="00501051">
      <w:pPr>
        <w:rPr>
          <w:b/>
        </w:rPr>
      </w:pPr>
      <w:r w:rsidRPr="00501051">
        <w:rPr>
          <w:b/>
        </w:rPr>
        <w:t>Cullen Washington Junior</w:t>
      </w:r>
    </w:p>
    <w:p w14:paraId="3BA6F786" w14:textId="1BEB430B" w:rsidR="00501051" w:rsidRDefault="00501051">
      <w:r>
        <w:t>Artist in Residence Amherst College</w:t>
      </w:r>
      <w:r w:rsidR="004B6539">
        <w:t xml:space="preserve"> and Studio Museum of Harlem Fellow</w:t>
      </w:r>
    </w:p>
    <w:p w14:paraId="1692DD1A" w14:textId="1B38EC7E" w:rsidR="00501051" w:rsidRDefault="00501051">
      <w:pPr>
        <w:rPr>
          <w:i/>
        </w:rPr>
      </w:pPr>
      <w:r w:rsidRPr="00501051">
        <w:rPr>
          <w:i/>
        </w:rPr>
        <w:t>Collage and Drawing</w:t>
      </w:r>
    </w:p>
    <w:p w14:paraId="4A9E40F6" w14:textId="77777777" w:rsidR="00501051" w:rsidRDefault="00501051">
      <w:pPr>
        <w:rPr>
          <w:i/>
        </w:rPr>
      </w:pPr>
    </w:p>
    <w:p w14:paraId="342F0A50" w14:textId="0BAB7CF3" w:rsidR="00501051" w:rsidRPr="00B62D97" w:rsidRDefault="00501051">
      <w:pPr>
        <w:rPr>
          <w:i/>
        </w:rPr>
      </w:pPr>
      <w:r w:rsidRPr="00B62D97">
        <w:rPr>
          <w:rFonts w:ascii="Arial" w:hAnsi="Arial" w:cs="Arial"/>
          <w:i/>
          <w:color w:val="40464B"/>
          <w:sz w:val="23"/>
          <w:szCs w:val="23"/>
        </w:rPr>
        <w:t xml:space="preserve">There is a fetishistic quality to Cullen Washington’s paintings, evident in his use of scraps of pre-used canvas held together with sticky tape to form a rugged, rhythmic surface. His broadly monochromatic collages are punctuated with bursts of raw </w:t>
      </w:r>
      <w:proofErr w:type="spellStart"/>
      <w:r w:rsidRPr="00B62D97">
        <w:rPr>
          <w:rFonts w:ascii="Arial" w:hAnsi="Arial" w:cs="Arial"/>
          <w:i/>
          <w:color w:val="40464B"/>
          <w:sz w:val="23"/>
          <w:szCs w:val="23"/>
        </w:rPr>
        <w:t>colour</w:t>
      </w:r>
      <w:proofErr w:type="spellEnd"/>
      <w:r w:rsidRPr="00B62D97">
        <w:rPr>
          <w:rFonts w:ascii="Arial" w:hAnsi="Arial" w:cs="Arial"/>
          <w:i/>
          <w:color w:val="40464B"/>
          <w:sz w:val="23"/>
          <w:szCs w:val="23"/>
        </w:rPr>
        <w:t xml:space="preserve"> that introduce cultural references through a use of found materials.</w:t>
      </w:r>
    </w:p>
    <w:p w14:paraId="0866F587" w14:textId="77777777" w:rsidR="00501051" w:rsidRPr="00501051" w:rsidRDefault="00501051">
      <w:pPr>
        <w:rPr>
          <w:i/>
        </w:rPr>
      </w:pPr>
    </w:p>
    <w:p w14:paraId="3E8D4539" w14:textId="77777777" w:rsidR="00501051" w:rsidRDefault="00501051"/>
    <w:p w14:paraId="4CA57ACA" w14:textId="423B2824" w:rsidR="00501051" w:rsidRDefault="00501051">
      <w:r>
        <w:t>Wednesday April 26</w:t>
      </w:r>
    </w:p>
    <w:p w14:paraId="0364847C" w14:textId="727FD587" w:rsidR="00501051" w:rsidRDefault="00501051">
      <w:bookmarkStart w:id="16" w:name="_GoBack"/>
      <w:r w:rsidRPr="00F70B02">
        <w:rPr>
          <w:b/>
        </w:rPr>
        <w:t>9:30 am</w:t>
      </w:r>
      <w:r>
        <w:t xml:space="preserve"> </w:t>
      </w:r>
      <w:bookmarkEnd w:id="16"/>
      <w:r>
        <w:t>TLAD Collaborative Studio</w:t>
      </w:r>
    </w:p>
    <w:p w14:paraId="66C7F0F2" w14:textId="29DEA438" w:rsidR="00501051" w:rsidRPr="00501051" w:rsidRDefault="00501051">
      <w:pPr>
        <w:rPr>
          <w:b/>
        </w:rPr>
      </w:pPr>
      <w:r w:rsidRPr="00501051">
        <w:rPr>
          <w:b/>
        </w:rPr>
        <w:t xml:space="preserve">Fred Liang </w:t>
      </w:r>
    </w:p>
    <w:p w14:paraId="1F736B0D" w14:textId="53E20131" w:rsidR="00501051" w:rsidRDefault="00501051">
      <w:proofErr w:type="spellStart"/>
      <w:r>
        <w:t>MassArt</w:t>
      </w:r>
      <w:proofErr w:type="spellEnd"/>
      <w:r>
        <w:t xml:space="preserve"> Professor</w:t>
      </w:r>
      <w:r w:rsidR="004B6539">
        <w:t xml:space="preserve"> and </w:t>
      </w:r>
      <w:r w:rsidR="00F70B02">
        <w:t>Massachusetts Cultural Council Fellow</w:t>
      </w:r>
    </w:p>
    <w:p w14:paraId="33CE07A7" w14:textId="0208618C" w:rsidR="00501051" w:rsidRDefault="00501051">
      <w:pPr>
        <w:rPr>
          <w:i/>
        </w:rPr>
      </w:pPr>
      <w:r w:rsidRPr="00501051">
        <w:rPr>
          <w:i/>
        </w:rPr>
        <w:t>Cut Paper Installations</w:t>
      </w:r>
    </w:p>
    <w:p w14:paraId="1F97F60E" w14:textId="77777777" w:rsidR="00501051" w:rsidRDefault="00501051">
      <w:pPr>
        <w:rPr>
          <w:i/>
        </w:rPr>
      </w:pPr>
    </w:p>
    <w:p w14:paraId="38C18CC2" w14:textId="16884AB7" w:rsidR="00501051" w:rsidRPr="00501051" w:rsidRDefault="00501051" w:rsidP="00501051">
      <w:pPr>
        <w:widowControl w:val="0"/>
        <w:autoSpaceDE w:val="0"/>
        <w:autoSpaceDN w:val="0"/>
        <w:adjustRightInd w:val="0"/>
        <w:rPr>
          <w:rFonts w:ascii="Times" w:hAnsi="Times" w:cs="Times"/>
          <w:sz w:val="18"/>
          <w:szCs w:val="18"/>
        </w:rPr>
      </w:pPr>
    </w:p>
    <w:p w14:paraId="23C72E4F" w14:textId="75DD04D3" w:rsidR="00501051" w:rsidRPr="00B62D97" w:rsidRDefault="00501051" w:rsidP="00501051">
      <w:pPr>
        <w:widowControl w:val="0"/>
        <w:autoSpaceDE w:val="0"/>
        <w:autoSpaceDN w:val="0"/>
        <w:adjustRightInd w:val="0"/>
        <w:rPr>
          <w:rFonts w:ascii="Georgia" w:hAnsi="Georgia" w:cs="Georgia"/>
          <w:i/>
          <w:sz w:val="18"/>
          <w:szCs w:val="18"/>
        </w:rPr>
      </w:pPr>
      <w:r w:rsidRPr="00B62D97">
        <w:rPr>
          <w:rFonts w:ascii="Georgia" w:hAnsi="Georgia" w:cs="Georgia"/>
          <w:i/>
          <w:color w:val="363636"/>
          <w:sz w:val="18"/>
          <w:szCs w:val="18"/>
        </w:rPr>
        <w:t>This artist’s works have always sprung from inquiries into the paradigms of East and West — Liang was born in China, and came to the United States as a boy. There’s a quality of Asian landscape to his line; his paper-cutting technique is Chinese. He found his paper for “Stream” during a residency in Oaxaca, Mexico. By now, he has achieved a level of mastery so that most of his influences are implicit.</w:t>
      </w:r>
      <w:r w:rsidRPr="00B62D97">
        <w:rPr>
          <w:rFonts w:ascii="Georgia" w:hAnsi="Georgia" w:cs="Georgia"/>
          <w:i/>
          <w:sz w:val="18"/>
          <w:szCs w:val="18"/>
        </w:rPr>
        <w:t xml:space="preserve"> </w:t>
      </w:r>
      <w:r w:rsidRPr="00B62D97">
        <w:rPr>
          <w:rFonts w:ascii="Georgia" w:hAnsi="Georgia" w:cs="Georgia"/>
          <w:i/>
          <w:color w:val="363636"/>
          <w:sz w:val="18"/>
          <w:szCs w:val="18"/>
        </w:rPr>
        <w:t>Liang cuts his large, wildly intricate works with an X-</w:t>
      </w:r>
      <w:proofErr w:type="spellStart"/>
      <w:r w:rsidRPr="00B62D97">
        <w:rPr>
          <w:rFonts w:ascii="Georgia" w:hAnsi="Georgia" w:cs="Georgia"/>
          <w:i/>
          <w:color w:val="363636"/>
          <w:sz w:val="18"/>
          <w:szCs w:val="18"/>
        </w:rPr>
        <w:t>Acto</w:t>
      </w:r>
      <w:proofErr w:type="spellEnd"/>
      <w:r w:rsidRPr="00B62D97">
        <w:rPr>
          <w:rFonts w:ascii="Georgia" w:hAnsi="Georgia" w:cs="Georgia"/>
          <w:i/>
          <w:color w:val="363636"/>
          <w:sz w:val="18"/>
          <w:szCs w:val="18"/>
        </w:rPr>
        <w:t xml:space="preserve"> knife. Sheer virtuosity like this has its delights, but you don’t want the technical finesse to overshadow the message. His prints, such as “MSS, Untitled (</w:t>
      </w:r>
      <w:proofErr w:type="spellStart"/>
      <w:r w:rsidRPr="00B62D97">
        <w:rPr>
          <w:rFonts w:ascii="Georgia" w:hAnsi="Georgia" w:cs="Georgia"/>
          <w:i/>
          <w:color w:val="363636"/>
          <w:sz w:val="18"/>
          <w:szCs w:val="18"/>
        </w:rPr>
        <w:t>Ptown</w:t>
      </w:r>
      <w:proofErr w:type="spellEnd"/>
      <w:r w:rsidRPr="00B62D97">
        <w:rPr>
          <w:rFonts w:ascii="Georgia" w:hAnsi="Georgia" w:cs="Georgia"/>
          <w:i/>
          <w:color w:val="363636"/>
          <w:sz w:val="18"/>
          <w:szCs w:val="18"/>
        </w:rPr>
        <w:t xml:space="preserve"> Rise),” with their many layers of silkscreen, chine </w:t>
      </w:r>
      <w:proofErr w:type="spellStart"/>
      <w:r w:rsidRPr="00B62D97">
        <w:rPr>
          <w:rFonts w:ascii="Georgia" w:hAnsi="Georgia" w:cs="Georgia"/>
          <w:i/>
          <w:color w:val="363636"/>
          <w:sz w:val="18"/>
          <w:szCs w:val="18"/>
        </w:rPr>
        <w:t>collé</w:t>
      </w:r>
      <w:proofErr w:type="spellEnd"/>
      <w:r w:rsidRPr="00B62D97">
        <w:rPr>
          <w:rFonts w:ascii="Georgia" w:hAnsi="Georgia" w:cs="Georgia"/>
          <w:i/>
          <w:color w:val="363636"/>
          <w:sz w:val="18"/>
          <w:szCs w:val="18"/>
        </w:rPr>
        <w:t>, drawing, and paper cutting, have a similar dazzle.</w:t>
      </w:r>
    </w:p>
    <w:sectPr w:rsidR="00501051" w:rsidRPr="00B62D97" w:rsidSect="00D257A9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8B"/>
    <w:rsid w:val="00282EC5"/>
    <w:rsid w:val="0039261D"/>
    <w:rsid w:val="004B2D8B"/>
    <w:rsid w:val="004B6539"/>
    <w:rsid w:val="00501051"/>
    <w:rsid w:val="00592FCC"/>
    <w:rsid w:val="005A5400"/>
    <w:rsid w:val="007F74C6"/>
    <w:rsid w:val="00966310"/>
    <w:rsid w:val="00966527"/>
    <w:rsid w:val="009A5C2E"/>
    <w:rsid w:val="00B62D97"/>
    <w:rsid w:val="00BB0D77"/>
    <w:rsid w:val="00D11E17"/>
    <w:rsid w:val="00D13A9C"/>
    <w:rsid w:val="00D257A9"/>
    <w:rsid w:val="00E06282"/>
    <w:rsid w:val="00F33F1B"/>
    <w:rsid w:val="00F7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6FC5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10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05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105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05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456</Words>
  <Characters>2600</Characters>
  <Application>Microsoft Macintosh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2017-02-14T16:08:00Z</cp:lastPrinted>
  <dcterms:created xsi:type="dcterms:W3CDTF">2017-02-21T05:37:00Z</dcterms:created>
  <dcterms:modified xsi:type="dcterms:W3CDTF">2017-02-21T05:37:00Z</dcterms:modified>
</cp:coreProperties>
</file>